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867F8" w14:textId="180ACCCE" w:rsidR="00FC71F6" w:rsidRDefault="00FC71F6" w:rsidP="00FC71F6">
      <w:pPr>
        <w:pStyle w:val="Heading1"/>
      </w:pPr>
      <w:r>
        <w:rPr>
          <w:noProof/>
        </w:rPr>
        <w:drawing>
          <wp:inline distT="0" distB="0" distL="0" distR="0" wp14:anchorId="715FC23D" wp14:editId="60980C53">
            <wp:extent cx="5943600" cy="958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ument Header Banner.jpg"/>
                    <pic:cNvPicPr/>
                  </pic:nvPicPr>
                  <pic:blipFill>
                    <a:blip r:embed="rId7">
                      <a:extLst>
                        <a:ext uri="{28A0092B-C50C-407E-A947-70E740481C1C}">
                          <a14:useLocalDpi xmlns:a14="http://schemas.microsoft.com/office/drawing/2010/main" val="0"/>
                        </a:ext>
                      </a:extLst>
                    </a:blip>
                    <a:stretch>
                      <a:fillRect/>
                    </a:stretch>
                  </pic:blipFill>
                  <pic:spPr>
                    <a:xfrm>
                      <a:off x="0" y="0"/>
                      <a:ext cx="5943600" cy="958215"/>
                    </a:xfrm>
                    <a:prstGeom prst="rect">
                      <a:avLst/>
                    </a:prstGeom>
                  </pic:spPr>
                </pic:pic>
              </a:graphicData>
            </a:graphic>
          </wp:inline>
        </w:drawing>
      </w:r>
    </w:p>
    <w:p w14:paraId="47B80E2B" w14:textId="30D8C593" w:rsidR="009B3D00" w:rsidRDefault="009B3D00" w:rsidP="00FC71F6">
      <w:pPr>
        <w:pStyle w:val="Heading1"/>
        <w:jc w:val="center"/>
      </w:pPr>
      <w:r w:rsidRPr="00FC71F6">
        <w:rPr>
          <w:b/>
        </w:rPr>
        <w:t>A STEP BY STEP GUIDE REGISTRATION GUIDE FOR PLAY FOOTABALL</w:t>
      </w:r>
      <w:r>
        <w:t>.</w:t>
      </w:r>
    </w:p>
    <w:tbl>
      <w:tblPr>
        <w:tblStyle w:val="TableGrid"/>
        <w:tblW w:w="0" w:type="auto"/>
        <w:tblLayout w:type="fixed"/>
        <w:tblLook w:val="04A0" w:firstRow="1" w:lastRow="0" w:firstColumn="1" w:lastColumn="0" w:noHBand="0" w:noVBand="1"/>
      </w:tblPr>
      <w:tblGrid>
        <w:gridCol w:w="4390"/>
        <w:gridCol w:w="4960"/>
      </w:tblGrid>
      <w:tr w:rsidR="00FC71F6" w14:paraId="241E981E" w14:textId="77777777" w:rsidTr="00FC71F6">
        <w:tc>
          <w:tcPr>
            <w:tcW w:w="4390" w:type="dxa"/>
          </w:tcPr>
          <w:p w14:paraId="3EBD89D9" w14:textId="77777777" w:rsidR="00FC71F6" w:rsidRDefault="00FC71F6" w:rsidP="00FC71F6">
            <w:pPr>
              <w:pStyle w:val="Heading2"/>
              <w:outlineLvl w:val="1"/>
            </w:pPr>
            <w:r>
              <w:t>STEP 1:</w:t>
            </w:r>
          </w:p>
          <w:p w14:paraId="739E9574" w14:textId="77777777" w:rsidR="00FC71F6" w:rsidRDefault="00FC71F6" w:rsidP="00FC71F6">
            <w:r>
              <w:t xml:space="preserve">Go to the Play Football website - </w:t>
            </w:r>
            <w:hyperlink r:id="rId8" w:history="1">
              <w:r w:rsidRPr="009B3D00">
                <w:rPr>
                  <w:rStyle w:val="Hyperlink"/>
                </w:rPr>
                <w:t>www.playfootball.com.au</w:t>
              </w:r>
            </w:hyperlink>
          </w:p>
          <w:p w14:paraId="25D8890A" w14:textId="77777777" w:rsidR="00FC71F6" w:rsidRDefault="00FC71F6" w:rsidP="00FC71F6">
            <w:r>
              <w:t>Select one of the 3 options shown. It doesn’t matter which one as you’ll be taken to the same page.</w:t>
            </w:r>
          </w:p>
          <w:p w14:paraId="420CE0C0" w14:textId="77777777" w:rsidR="00FC71F6" w:rsidRDefault="00FC71F6" w:rsidP="009B3D00"/>
        </w:tc>
        <w:tc>
          <w:tcPr>
            <w:tcW w:w="4960" w:type="dxa"/>
          </w:tcPr>
          <w:p w14:paraId="0316FE18" w14:textId="70171976" w:rsidR="00FC71F6" w:rsidRDefault="00FC71F6" w:rsidP="009B3D00">
            <w:r>
              <w:rPr>
                <w:noProof/>
              </w:rPr>
              <w:drawing>
                <wp:inline distT="0" distB="0" distL="0" distR="0" wp14:anchorId="4138C615" wp14:editId="3A13F8DC">
                  <wp:extent cx="2941983" cy="23847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g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9628" cy="2407113"/>
                          </a:xfrm>
                          <a:prstGeom prst="rect">
                            <a:avLst/>
                          </a:prstGeom>
                        </pic:spPr>
                      </pic:pic>
                    </a:graphicData>
                  </a:graphic>
                </wp:inline>
              </w:drawing>
            </w:r>
          </w:p>
        </w:tc>
      </w:tr>
      <w:tr w:rsidR="00FC71F6" w14:paraId="4C325EE4" w14:textId="77777777" w:rsidTr="00FC71F6">
        <w:tc>
          <w:tcPr>
            <w:tcW w:w="4390" w:type="dxa"/>
          </w:tcPr>
          <w:p w14:paraId="594E3DC3" w14:textId="77777777" w:rsidR="00FC71F6" w:rsidRDefault="00FC71F6" w:rsidP="00FC71F6">
            <w:pPr>
              <w:pStyle w:val="Heading2"/>
              <w:outlineLvl w:val="1"/>
            </w:pPr>
            <w:r>
              <w:t>STEP 2:</w:t>
            </w:r>
          </w:p>
          <w:p w14:paraId="29A455C1" w14:textId="77777777" w:rsidR="00FC71F6" w:rsidRDefault="00FC71F6" w:rsidP="00FC71F6">
            <w:pPr>
              <w:ind w:left="-284" w:right="-421"/>
              <w:jc w:val="both"/>
              <w:rPr>
                <w:noProof/>
              </w:rPr>
            </w:pPr>
            <w:r>
              <w:t>Select the appropriate age group option.</w:t>
            </w:r>
          </w:p>
          <w:p w14:paraId="44BE6F9F" w14:textId="77777777" w:rsidR="00FC71F6" w:rsidRDefault="00FC71F6" w:rsidP="009B3D00"/>
        </w:tc>
        <w:tc>
          <w:tcPr>
            <w:tcW w:w="4960" w:type="dxa"/>
          </w:tcPr>
          <w:p w14:paraId="58CD047F" w14:textId="715D8423" w:rsidR="00FC71F6" w:rsidRDefault="00FC71F6" w:rsidP="009B3D00">
            <w:r>
              <w:rPr>
                <w:noProof/>
              </w:rPr>
              <w:drawing>
                <wp:inline distT="0" distB="0" distL="0" distR="0" wp14:anchorId="2BA3237C" wp14:editId="2C950DC3">
                  <wp:extent cx="2949498" cy="208324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g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4883" cy="2115297"/>
                          </a:xfrm>
                          <a:prstGeom prst="rect">
                            <a:avLst/>
                          </a:prstGeom>
                        </pic:spPr>
                      </pic:pic>
                    </a:graphicData>
                  </a:graphic>
                </wp:inline>
              </w:drawing>
            </w:r>
          </w:p>
        </w:tc>
      </w:tr>
      <w:tr w:rsidR="00FC71F6" w14:paraId="43DB819D" w14:textId="77777777" w:rsidTr="00FC71F6">
        <w:tc>
          <w:tcPr>
            <w:tcW w:w="4390" w:type="dxa"/>
          </w:tcPr>
          <w:p w14:paraId="72CC6FD1" w14:textId="77777777" w:rsidR="00FC71F6" w:rsidRDefault="00FC71F6" w:rsidP="00FC71F6">
            <w:pPr>
              <w:pStyle w:val="Heading2"/>
              <w:outlineLvl w:val="1"/>
            </w:pPr>
            <w:r>
              <w:t>STEP 3:</w:t>
            </w:r>
          </w:p>
          <w:p w14:paraId="27EA8D27" w14:textId="77777777" w:rsidR="00FC71F6" w:rsidRPr="00A12D14" w:rsidRDefault="00FC71F6" w:rsidP="00FC71F6">
            <w:r>
              <w:t>Enter the Clubs Post Code – 6065 and select “Olympic Kingsway Soccer Club”.</w:t>
            </w:r>
          </w:p>
          <w:p w14:paraId="436F3A1A" w14:textId="77777777" w:rsidR="00FC71F6" w:rsidRDefault="00FC71F6" w:rsidP="009B3D00"/>
        </w:tc>
        <w:tc>
          <w:tcPr>
            <w:tcW w:w="4960" w:type="dxa"/>
          </w:tcPr>
          <w:p w14:paraId="1D14D927" w14:textId="623B5690" w:rsidR="00FC71F6" w:rsidRDefault="00FC71F6" w:rsidP="009B3D00">
            <w:r>
              <w:rPr>
                <w:noProof/>
              </w:rPr>
              <w:drawing>
                <wp:inline distT="0" distB="0" distL="0" distR="0" wp14:anchorId="1974B871" wp14:editId="0AA2536C">
                  <wp:extent cx="2948940" cy="217518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g3.PNG"/>
                          <pic:cNvPicPr/>
                        </pic:nvPicPr>
                        <pic:blipFill>
                          <a:blip r:embed="rId11">
                            <a:extLst>
                              <a:ext uri="{28A0092B-C50C-407E-A947-70E740481C1C}">
                                <a14:useLocalDpi xmlns:a14="http://schemas.microsoft.com/office/drawing/2010/main" val="0"/>
                              </a:ext>
                            </a:extLst>
                          </a:blip>
                          <a:stretch>
                            <a:fillRect/>
                          </a:stretch>
                        </pic:blipFill>
                        <pic:spPr>
                          <a:xfrm>
                            <a:off x="0" y="0"/>
                            <a:ext cx="3056736" cy="2254693"/>
                          </a:xfrm>
                          <a:prstGeom prst="rect">
                            <a:avLst/>
                          </a:prstGeom>
                        </pic:spPr>
                      </pic:pic>
                    </a:graphicData>
                  </a:graphic>
                </wp:inline>
              </w:drawing>
            </w:r>
          </w:p>
        </w:tc>
      </w:tr>
    </w:tbl>
    <w:p w14:paraId="36124C02" w14:textId="77777777" w:rsidR="00633DCA" w:rsidRDefault="00633DCA">
      <w:r>
        <w:br w:type="page"/>
      </w:r>
    </w:p>
    <w:tbl>
      <w:tblPr>
        <w:tblStyle w:val="TableGrid"/>
        <w:tblW w:w="0" w:type="auto"/>
        <w:tblLayout w:type="fixed"/>
        <w:tblLook w:val="04A0" w:firstRow="1" w:lastRow="0" w:firstColumn="1" w:lastColumn="0" w:noHBand="0" w:noVBand="1"/>
      </w:tblPr>
      <w:tblGrid>
        <w:gridCol w:w="4390"/>
        <w:gridCol w:w="4960"/>
      </w:tblGrid>
      <w:tr w:rsidR="00FC71F6" w14:paraId="1C1FE00B" w14:textId="77777777" w:rsidTr="00FC71F6">
        <w:tc>
          <w:tcPr>
            <w:tcW w:w="4390" w:type="dxa"/>
          </w:tcPr>
          <w:p w14:paraId="11E2C2A6" w14:textId="77777777" w:rsidR="00FC71F6" w:rsidRDefault="00FC71F6" w:rsidP="00FC71F6">
            <w:pPr>
              <w:pStyle w:val="Heading2"/>
              <w:outlineLvl w:val="1"/>
            </w:pPr>
            <w:r>
              <w:lastRenderedPageBreak/>
              <w:t>STEP 4.</w:t>
            </w:r>
          </w:p>
          <w:p w14:paraId="43520D8E" w14:textId="77777777" w:rsidR="00FC71F6" w:rsidRDefault="00FC71F6" w:rsidP="00FC71F6">
            <w:r>
              <w:t>Select the ‘START MY REGISTRATION’ button.</w:t>
            </w:r>
          </w:p>
          <w:p w14:paraId="570832B5" w14:textId="77777777" w:rsidR="00FC71F6" w:rsidRDefault="00FC71F6" w:rsidP="009B3D00"/>
        </w:tc>
        <w:tc>
          <w:tcPr>
            <w:tcW w:w="4960" w:type="dxa"/>
          </w:tcPr>
          <w:p w14:paraId="708E3F50" w14:textId="4C227F40" w:rsidR="00FC71F6" w:rsidRDefault="00FC71F6" w:rsidP="009B3D00">
            <w:r>
              <w:rPr>
                <w:noProof/>
              </w:rPr>
              <mc:AlternateContent>
                <mc:Choice Requires="wps">
                  <w:drawing>
                    <wp:anchor distT="0" distB="0" distL="114300" distR="114300" simplePos="0" relativeHeight="251659264" behindDoc="0" locked="0" layoutInCell="1" allowOverlap="1" wp14:anchorId="4F25D97F" wp14:editId="5D3D5133">
                      <wp:simplePos x="0" y="0"/>
                      <wp:positionH relativeFrom="column">
                        <wp:posOffset>932373</wp:posOffset>
                      </wp:positionH>
                      <wp:positionV relativeFrom="paragraph">
                        <wp:posOffset>505322</wp:posOffset>
                      </wp:positionV>
                      <wp:extent cx="417692" cy="45719"/>
                      <wp:effectExtent l="0" t="57150" r="20955" b="50165"/>
                      <wp:wrapNone/>
                      <wp:docPr id="13" name="Straight Arrow Connector 13"/>
                      <wp:cNvGraphicFramePr/>
                      <a:graphic xmlns:a="http://schemas.openxmlformats.org/drawingml/2006/main">
                        <a:graphicData uri="http://schemas.microsoft.com/office/word/2010/wordprocessingShape">
                          <wps:wsp>
                            <wps:cNvCnPr/>
                            <wps:spPr>
                              <a:xfrm flipV="1">
                                <a:off x="0" y="0"/>
                                <a:ext cx="417692"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ECB298" id="_x0000_t32" coordsize="21600,21600" o:spt="32" o:oned="t" path="m,l21600,21600e" filled="f">
                      <v:path arrowok="t" fillok="f" o:connecttype="none"/>
                      <o:lock v:ext="edit" shapetype="t"/>
                    </v:shapetype>
                    <v:shape id="Straight Arrow Connector 13" o:spid="_x0000_s1026" type="#_x0000_t32" style="position:absolute;margin-left:73.4pt;margin-top:39.8pt;width:32.9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" strokecolor="red" strokeweight="1.5pt">
                      <v:stroke endarrow="block" joinstyle="miter"/>
                    </v:shape>
                  </w:pict>
                </mc:Fallback>
              </mc:AlternateContent>
            </w:r>
            <w:r>
              <w:rPr>
                <w:noProof/>
              </w:rPr>
              <w:drawing>
                <wp:inline distT="0" distB="0" distL="0" distR="0" wp14:anchorId="30DF6A54" wp14:editId="4A2AC1DD">
                  <wp:extent cx="2941955" cy="13028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g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5411" cy="1357492"/>
                          </a:xfrm>
                          <a:prstGeom prst="rect">
                            <a:avLst/>
                          </a:prstGeom>
                        </pic:spPr>
                      </pic:pic>
                    </a:graphicData>
                  </a:graphic>
                </wp:inline>
              </w:drawing>
            </w:r>
          </w:p>
        </w:tc>
      </w:tr>
      <w:tr w:rsidR="00FC71F6" w14:paraId="4828CC52" w14:textId="77777777" w:rsidTr="00FC71F6">
        <w:tc>
          <w:tcPr>
            <w:tcW w:w="4390" w:type="dxa"/>
          </w:tcPr>
          <w:p w14:paraId="5874859E" w14:textId="77777777" w:rsidR="00FC71F6" w:rsidRDefault="00FC71F6" w:rsidP="00FC71F6">
            <w:pPr>
              <w:pStyle w:val="Heading2"/>
              <w:outlineLvl w:val="1"/>
            </w:pPr>
            <w:r>
              <w:t>STEP 5.</w:t>
            </w:r>
          </w:p>
          <w:p w14:paraId="0936D698" w14:textId="77777777" w:rsidR="00FC71F6" w:rsidRDefault="00FC71F6" w:rsidP="00FC71F6">
            <w:r>
              <w:t>This page shows you an entire list of all the registration packages if you scroll down. It is information only. There are also 3 fields to filter the package information. Ignore this and select the “Get started” button.</w:t>
            </w:r>
          </w:p>
          <w:p w14:paraId="0DE2C2C4" w14:textId="77777777" w:rsidR="00FC71F6" w:rsidRDefault="00FC71F6" w:rsidP="009B3D00"/>
        </w:tc>
        <w:tc>
          <w:tcPr>
            <w:tcW w:w="4960" w:type="dxa"/>
          </w:tcPr>
          <w:p w14:paraId="64C42A7D" w14:textId="77777777" w:rsidR="00FC71F6" w:rsidRDefault="00FC71F6" w:rsidP="00FC71F6">
            <w:pPr>
              <w:jc w:val="center"/>
            </w:pPr>
            <w:r>
              <w:rPr>
                <w:noProof/>
              </w:rPr>
              <w:drawing>
                <wp:inline distT="0" distB="0" distL="0" distR="0" wp14:anchorId="78357B3C" wp14:editId="1EE9CD6D">
                  <wp:extent cx="2315390" cy="2719346"/>
                  <wp:effectExtent l="0" t="0" r="889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g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753" cy="2791414"/>
                          </a:xfrm>
                          <a:prstGeom prst="rect">
                            <a:avLst/>
                          </a:prstGeom>
                        </pic:spPr>
                      </pic:pic>
                    </a:graphicData>
                  </a:graphic>
                </wp:inline>
              </w:drawing>
            </w:r>
          </w:p>
          <w:p w14:paraId="4F569898" w14:textId="6BA2D869" w:rsidR="00FC71F6" w:rsidRDefault="00FC71F6" w:rsidP="00FC71F6">
            <w:pPr>
              <w:jc w:val="center"/>
            </w:pPr>
            <w:r>
              <w:rPr>
                <w:noProof/>
              </w:rPr>
              <w:drawing>
                <wp:inline distT="0" distB="0" distL="0" distR="0" wp14:anchorId="61551DA4" wp14:editId="250C02FA">
                  <wp:extent cx="2176331" cy="25841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4984" cy="2641945"/>
                          </a:xfrm>
                          <a:prstGeom prst="rect">
                            <a:avLst/>
                          </a:prstGeom>
                        </pic:spPr>
                      </pic:pic>
                    </a:graphicData>
                  </a:graphic>
                </wp:inline>
              </w:drawing>
            </w:r>
          </w:p>
        </w:tc>
      </w:tr>
      <w:tr w:rsidR="00FC71F6" w14:paraId="133CEE6D" w14:textId="77777777" w:rsidTr="00FC71F6">
        <w:tc>
          <w:tcPr>
            <w:tcW w:w="4390" w:type="dxa"/>
          </w:tcPr>
          <w:p w14:paraId="35B5EB9A" w14:textId="77777777" w:rsidR="00FC71F6" w:rsidRDefault="00FC71F6" w:rsidP="00FC71F6">
            <w:pPr>
              <w:pStyle w:val="Heading2"/>
              <w:outlineLvl w:val="1"/>
            </w:pPr>
            <w:r>
              <w:t>STEP 6:</w:t>
            </w:r>
          </w:p>
          <w:p w14:paraId="1F1C31BD" w14:textId="7350D2C0" w:rsidR="00FC71F6" w:rsidRDefault="00FC71F6" w:rsidP="00FC71F6">
            <w:r>
              <w:t>This is an important part for parents whose children are under 18 years of age this year and if you have not created an account in this system yet. *Please note this system was introduced this year and 99.9% of people need to create a new account. So please read “BEFORE CREATING YOUR FOOTBALL ACCOUNT” information shown in the light blue box bellow and choose carefully!!!</w:t>
            </w:r>
          </w:p>
          <w:p w14:paraId="60333C1B" w14:textId="77777777" w:rsidR="00FC71F6" w:rsidRDefault="00FC71F6" w:rsidP="009B3D00"/>
        </w:tc>
        <w:tc>
          <w:tcPr>
            <w:tcW w:w="4960" w:type="dxa"/>
          </w:tcPr>
          <w:p w14:paraId="2895BB3D" w14:textId="7EB1F653" w:rsidR="00FC71F6" w:rsidRDefault="00FC71F6" w:rsidP="00FC71F6">
            <w:pPr>
              <w:jc w:val="center"/>
            </w:pPr>
            <w:r>
              <w:rPr>
                <w:noProof/>
              </w:rPr>
              <mc:AlternateContent>
                <mc:Choice Requires="wps">
                  <w:drawing>
                    <wp:anchor distT="0" distB="0" distL="114300" distR="114300" simplePos="0" relativeHeight="251663360" behindDoc="0" locked="0" layoutInCell="1" allowOverlap="1" wp14:anchorId="17ACDB61" wp14:editId="53CF9F83">
                      <wp:simplePos x="0" y="0"/>
                      <wp:positionH relativeFrom="column">
                        <wp:posOffset>-307036</wp:posOffset>
                      </wp:positionH>
                      <wp:positionV relativeFrom="paragraph">
                        <wp:posOffset>1017490</wp:posOffset>
                      </wp:positionV>
                      <wp:extent cx="1852654" cy="759929"/>
                      <wp:effectExtent l="0" t="57150" r="357505" b="21590"/>
                      <wp:wrapNone/>
                      <wp:docPr id="19" name="Connector: Curved 19"/>
                      <wp:cNvGraphicFramePr/>
                      <a:graphic xmlns:a="http://schemas.openxmlformats.org/drawingml/2006/main">
                        <a:graphicData uri="http://schemas.microsoft.com/office/word/2010/wordprocessingShape">
                          <wps:wsp>
                            <wps:cNvCnPr/>
                            <wps:spPr>
                              <a:xfrm flipV="1">
                                <a:off x="0" y="0"/>
                                <a:ext cx="1852654" cy="759929"/>
                              </a:xfrm>
                              <a:prstGeom prst="curvedConnector3">
                                <a:avLst>
                                  <a:gd name="adj1" fmla="val 11726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68CBB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9" o:spid="_x0000_s1026" type="#_x0000_t38" style="position:absolute;margin-left:-24.2pt;margin-top:80.1pt;width:145.9pt;height:59.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" adj="25328" strokecolor="red" strokeweight="1.5pt">
                      <v:stroke endarrow="block" joinstyle="miter"/>
                    </v:shape>
                  </w:pict>
                </mc:Fallback>
              </mc:AlternateContent>
            </w:r>
            <w:r>
              <w:rPr>
                <w:noProof/>
              </w:rPr>
              <w:drawing>
                <wp:inline distT="0" distB="0" distL="0" distR="0" wp14:anchorId="3FF6D333" wp14:editId="67D565DC">
                  <wp:extent cx="2349796" cy="13358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g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7475" cy="1351554"/>
                          </a:xfrm>
                          <a:prstGeom prst="rect">
                            <a:avLst/>
                          </a:prstGeom>
                        </pic:spPr>
                      </pic:pic>
                    </a:graphicData>
                  </a:graphic>
                </wp:inline>
              </w:drawing>
            </w:r>
          </w:p>
        </w:tc>
      </w:tr>
      <w:tr w:rsidR="00FC71F6" w14:paraId="652FD073" w14:textId="77777777" w:rsidTr="00FC71F6">
        <w:tc>
          <w:tcPr>
            <w:tcW w:w="4390" w:type="dxa"/>
          </w:tcPr>
          <w:p w14:paraId="78FA9FBF" w14:textId="77777777" w:rsidR="00FC71F6" w:rsidRDefault="00FC71F6" w:rsidP="00FC71F6">
            <w:pPr>
              <w:pStyle w:val="Heading2"/>
              <w:outlineLvl w:val="1"/>
            </w:pPr>
            <w:r>
              <w:lastRenderedPageBreak/>
              <w:t>STEP 7:</w:t>
            </w:r>
          </w:p>
          <w:p w14:paraId="41CF53AE" w14:textId="2156BFD9" w:rsidR="00FC71F6" w:rsidRDefault="00FC71F6" w:rsidP="00FC71F6">
            <w:r>
              <w:t>You are now creating a Parent account. Therefore, this should/ must be your details and not your child’s.</w:t>
            </w:r>
          </w:p>
          <w:p w14:paraId="180AB190" w14:textId="6D4AB0F5" w:rsidR="00FC71F6" w:rsidRDefault="00FC71F6" w:rsidP="00FC71F6"/>
          <w:p w14:paraId="215E0884" w14:textId="77777777" w:rsidR="00FC71F6" w:rsidRDefault="00FC71F6" w:rsidP="00FC71F6">
            <w:r>
              <w:t>After entering you details at the bottom of this page select “I have read and accept the terms and conditions, then press Register. You will be emailed a code to confirm the account is created.</w:t>
            </w:r>
          </w:p>
          <w:p w14:paraId="6573AA6D" w14:textId="77777777" w:rsidR="00FC71F6" w:rsidRDefault="00FC71F6" w:rsidP="00FC71F6"/>
          <w:p w14:paraId="23938837" w14:textId="77777777" w:rsidR="00FC71F6" w:rsidRDefault="00FC71F6" w:rsidP="009B3D00"/>
        </w:tc>
        <w:tc>
          <w:tcPr>
            <w:tcW w:w="4960" w:type="dxa"/>
          </w:tcPr>
          <w:p w14:paraId="0651CBC2" w14:textId="77777777" w:rsidR="00FC71F6" w:rsidRDefault="00FC71F6" w:rsidP="009B3D00">
            <w:r>
              <w:rPr>
                <w:noProof/>
              </w:rPr>
              <w:drawing>
                <wp:inline distT="0" distB="0" distL="0" distR="0" wp14:anchorId="6BEF8BB2" wp14:editId="54025D77">
                  <wp:extent cx="2910177" cy="1934833"/>
                  <wp:effectExtent l="0" t="0" r="508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g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0525" cy="1968307"/>
                          </a:xfrm>
                          <a:prstGeom prst="rect">
                            <a:avLst/>
                          </a:prstGeom>
                        </pic:spPr>
                      </pic:pic>
                    </a:graphicData>
                  </a:graphic>
                </wp:inline>
              </w:drawing>
            </w:r>
          </w:p>
          <w:p w14:paraId="6DDD7DCB" w14:textId="0B0297EA" w:rsidR="00FC71F6" w:rsidRDefault="00FC71F6" w:rsidP="009B3D00">
            <w:r>
              <w:rPr>
                <w:noProof/>
              </w:rPr>
              <w:drawing>
                <wp:inline distT="0" distB="0" distL="0" distR="0" wp14:anchorId="7D8A9597" wp14:editId="676CC9A3">
                  <wp:extent cx="2909570" cy="1439298"/>
                  <wp:effectExtent l="0" t="0" r="508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g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6400" cy="1482251"/>
                          </a:xfrm>
                          <a:prstGeom prst="rect">
                            <a:avLst/>
                          </a:prstGeom>
                        </pic:spPr>
                      </pic:pic>
                    </a:graphicData>
                  </a:graphic>
                </wp:inline>
              </w:drawing>
            </w:r>
          </w:p>
        </w:tc>
      </w:tr>
      <w:tr w:rsidR="00FC71F6" w14:paraId="3F26DA39" w14:textId="77777777" w:rsidTr="00FC71F6">
        <w:tc>
          <w:tcPr>
            <w:tcW w:w="4390" w:type="dxa"/>
          </w:tcPr>
          <w:p w14:paraId="04F730E5" w14:textId="77777777" w:rsidR="00FC71F6" w:rsidRDefault="00FC71F6" w:rsidP="00FC71F6">
            <w:pPr>
              <w:pStyle w:val="Heading2"/>
              <w:outlineLvl w:val="1"/>
            </w:pPr>
            <w:r>
              <w:t>STEP 8.</w:t>
            </w:r>
          </w:p>
          <w:p w14:paraId="1A1B7D10" w14:textId="77777777" w:rsidR="00FC71F6" w:rsidRDefault="00FC71F6" w:rsidP="00FC71F6">
            <w:r>
              <w:t>Enter the code and you should be taken to this page, where you select the person you are registering. Select “I am registering a new person” and the type of person. i.e. CHILD. Then click continue.</w:t>
            </w:r>
          </w:p>
          <w:p w14:paraId="765CC7C8" w14:textId="77777777" w:rsidR="00FC71F6" w:rsidRDefault="00FC71F6" w:rsidP="009B3D00"/>
        </w:tc>
        <w:tc>
          <w:tcPr>
            <w:tcW w:w="4960" w:type="dxa"/>
          </w:tcPr>
          <w:p w14:paraId="60693519" w14:textId="68BCE3C1" w:rsidR="00FC71F6" w:rsidRDefault="00243854" w:rsidP="009B3D00">
            <w:r>
              <w:rPr>
                <w:noProof/>
              </w:rPr>
              <w:drawing>
                <wp:inline distT="0" distB="0" distL="0" distR="0" wp14:anchorId="317A6052" wp14:editId="1796E87A">
                  <wp:extent cx="2782956" cy="371209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g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1830" cy="3763950"/>
                          </a:xfrm>
                          <a:prstGeom prst="rect">
                            <a:avLst/>
                          </a:prstGeom>
                        </pic:spPr>
                      </pic:pic>
                    </a:graphicData>
                  </a:graphic>
                </wp:inline>
              </w:drawing>
            </w:r>
          </w:p>
        </w:tc>
      </w:tr>
      <w:tr w:rsidR="00FC71F6" w14:paraId="68233422" w14:textId="77777777" w:rsidTr="00FC71F6">
        <w:tc>
          <w:tcPr>
            <w:tcW w:w="4390" w:type="dxa"/>
          </w:tcPr>
          <w:p w14:paraId="1412F0FF" w14:textId="77777777" w:rsidR="00243854" w:rsidRDefault="00243854" w:rsidP="00243854">
            <w:pPr>
              <w:pStyle w:val="Heading2"/>
              <w:outlineLvl w:val="1"/>
            </w:pPr>
            <w:r>
              <w:lastRenderedPageBreak/>
              <w:t>STEP 9.</w:t>
            </w:r>
          </w:p>
          <w:p w14:paraId="35B42008" w14:textId="77777777" w:rsidR="00243854" w:rsidRDefault="00243854" w:rsidP="00243854">
            <w:r>
              <w:t>Now enter your child’s details.</w:t>
            </w:r>
          </w:p>
          <w:p w14:paraId="5A3DB1FD" w14:textId="3A28C924" w:rsidR="00243854" w:rsidRDefault="00243854" w:rsidP="00243854">
            <w:r>
              <w:t>*NB: if your child played last year enter their first &amp; last names, DOB and the email address used to register them last year to search for their FFA number. If you’ve changed your email address the system will not find the FFA# and playing history. Instead it will create a new FFA#.</w:t>
            </w:r>
          </w:p>
          <w:p w14:paraId="00667DB9" w14:textId="76F1C785" w:rsidR="00243854" w:rsidRDefault="00243854" w:rsidP="00243854"/>
          <w:p w14:paraId="330C6767" w14:textId="4CA742F1" w:rsidR="00243854" w:rsidRDefault="00243854" w:rsidP="00243854">
            <w:r>
              <w:t xml:space="preserve">Product Select: should be - </w:t>
            </w:r>
            <w:r>
              <w:t>Player/ Club Football/ Community in the drop downs.</w:t>
            </w:r>
          </w:p>
          <w:p w14:paraId="2D2D353C" w14:textId="3A6010B2" w:rsidR="00243854" w:rsidRDefault="00243854" w:rsidP="00243854"/>
          <w:p w14:paraId="126D4499" w14:textId="0D64A424" w:rsidR="00243854" w:rsidRDefault="00243854" w:rsidP="00243854">
            <w:r>
              <w:t xml:space="preserve">Scroll through </w:t>
            </w:r>
            <w:r>
              <w:t xml:space="preserve">the list below </w:t>
            </w:r>
            <w:r>
              <w:t xml:space="preserve">and select the correct fee package and Team Preference. </w:t>
            </w:r>
          </w:p>
          <w:p w14:paraId="348024B1" w14:textId="77777777" w:rsidR="00243854" w:rsidRDefault="00243854" w:rsidP="00243854"/>
          <w:p w14:paraId="16026108" w14:textId="77777777" w:rsidR="00FC71F6" w:rsidRDefault="00FC71F6" w:rsidP="009B3D00"/>
        </w:tc>
        <w:tc>
          <w:tcPr>
            <w:tcW w:w="4960" w:type="dxa"/>
          </w:tcPr>
          <w:p w14:paraId="3C73FFBA" w14:textId="6604D2CC" w:rsidR="00FC71F6" w:rsidRDefault="00243854" w:rsidP="009B3D00">
            <w:r>
              <w:rPr>
                <w:noProof/>
              </w:rPr>
              <w:drawing>
                <wp:inline distT="0" distB="0" distL="0" distR="0" wp14:anchorId="0FA8757F" wp14:editId="6F4FEE35">
                  <wp:extent cx="2168727" cy="2433099"/>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g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7710" cy="2465615"/>
                          </a:xfrm>
                          <a:prstGeom prst="rect">
                            <a:avLst/>
                          </a:prstGeom>
                        </pic:spPr>
                      </pic:pic>
                    </a:graphicData>
                  </a:graphic>
                </wp:inline>
              </w:drawing>
            </w:r>
          </w:p>
          <w:p w14:paraId="6217D857" w14:textId="0BE66E6B" w:rsidR="00243854" w:rsidRDefault="00243854" w:rsidP="009B3D00">
            <w:r>
              <w:rPr>
                <w:noProof/>
              </w:rPr>
              <w:drawing>
                <wp:inline distT="0" distB="0" distL="0" distR="0" wp14:anchorId="2226C575" wp14:editId="2BE61F8B">
                  <wp:extent cx="2168680" cy="850790"/>
                  <wp:effectExtent l="0" t="0" r="317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g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1500" cy="906820"/>
                          </a:xfrm>
                          <a:prstGeom prst="rect">
                            <a:avLst/>
                          </a:prstGeom>
                        </pic:spPr>
                      </pic:pic>
                    </a:graphicData>
                  </a:graphic>
                </wp:inline>
              </w:drawing>
            </w:r>
          </w:p>
          <w:p w14:paraId="745125C7" w14:textId="7DE7B0BB" w:rsidR="00243854" w:rsidRDefault="00243854" w:rsidP="009B3D00"/>
        </w:tc>
      </w:tr>
      <w:tr w:rsidR="00FC71F6" w14:paraId="5E42D07F" w14:textId="77777777" w:rsidTr="00FC71F6">
        <w:tc>
          <w:tcPr>
            <w:tcW w:w="4390" w:type="dxa"/>
          </w:tcPr>
          <w:p w14:paraId="0B1F0FAC" w14:textId="77777777" w:rsidR="00243854" w:rsidRDefault="00243854" w:rsidP="00243854">
            <w:r>
              <w:t xml:space="preserve">This </w:t>
            </w:r>
            <w:r>
              <w:t xml:space="preserve">image is </w:t>
            </w:r>
            <w:r>
              <w:t>an example</w:t>
            </w:r>
            <w:r>
              <w:t>.</w:t>
            </w:r>
          </w:p>
          <w:p w14:paraId="0BF5C43F" w14:textId="77777777" w:rsidR="00243854" w:rsidRDefault="00243854" w:rsidP="00243854"/>
          <w:p w14:paraId="68F9A7AE" w14:textId="760D42CA" w:rsidR="00243854" w:rsidRDefault="00243854" w:rsidP="00243854">
            <w:r>
              <w:t>The j</w:t>
            </w:r>
            <w:r>
              <w:t xml:space="preserve">uniors </w:t>
            </w:r>
            <w:r>
              <w:t>Team Preferences will</w:t>
            </w:r>
            <w:r>
              <w:t xml:space="preserve"> show a list of age groups (i.e. U6, U7, U8, etc.)</w:t>
            </w:r>
          </w:p>
          <w:p w14:paraId="39B65F4C" w14:textId="77777777" w:rsidR="00FC71F6" w:rsidRDefault="00FC71F6" w:rsidP="00243854"/>
        </w:tc>
        <w:tc>
          <w:tcPr>
            <w:tcW w:w="4960" w:type="dxa"/>
          </w:tcPr>
          <w:p w14:paraId="2472AC25" w14:textId="3362D918" w:rsidR="00FC71F6" w:rsidRDefault="00243854" w:rsidP="009B3D00">
            <w:r>
              <w:rPr>
                <w:noProof/>
              </w:rPr>
              <w:drawing>
                <wp:inline distT="0" distB="0" distL="0" distR="0" wp14:anchorId="722F4E73" wp14:editId="1AE40D14">
                  <wp:extent cx="2100404" cy="22529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g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7402" cy="2324862"/>
                          </a:xfrm>
                          <a:prstGeom prst="rect">
                            <a:avLst/>
                          </a:prstGeom>
                        </pic:spPr>
                      </pic:pic>
                    </a:graphicData>
                  </a:graphic>
                </wp:inline>
              </w:drawing>
            </w:r>
          </w:p>
        </w:tc>
      </w:tr>
      <w:tr w:rsidR="00FC71F6" w14:paraId="4C2CD99E" w14:textId="77777777" w:rsidTr="00FC71F6">
        <w:tc>
          <w:tcPr>
            <w:tcW w:w="4390" w:type="dxa"/>
          </w:tcPr>
          <w:p w14:paraId="7A308D4C" w14:textId="77777777" w:rsidR="00243854" w:rsidRDefault="00243854" w:rsidP="00243854">
            <w:r>
              <w:t>Next; Enter your child’s details here, including emergency contact information.</w:t>
            </w:r>
          </w:p>
          <w:p w14:paraId="190DB497" w14:textId="77777777" w:rsidR="00FC71F6" w:rsidRDefault="00FC71F6" w:rsidP="009B3D00"/>
        </w:tc>
        <w:tc>
          <w:tcPr>
            <w:tcW w:w="4960" w:type="dxa"/>
          </w:tcPr>
          <w:p w14:paraId="3DD5BFD3" w14:textId="015E2FBC" w:rsidR="00FC71F6" w:rsidRDefault="00243854" w:rsidP="009B3D00">
            <w:r>
              <w:rPr>
                <w:noProof/>
              </w:rPr>
              <w:drawing>
                <wp:inline distT="0" distB="0" distL="0" distR="0" wp14:anchorId="1559F27A" wp14:editId="16CBBB1B">
                  <wp:extent cx="2055137" cy="2685292"/>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g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5348" cy="2724767"/>
                          </a:xfrm>
                          <a:prstGeom prst="rect">
                            <a:avLst/>
                          </a:prstGeom>
                        </pic:spPr>
                      </pic:pic>
                    </a:graphicData>
                  </a:graphic>
                </wp:inline>
              </w:drawing>
            </w:r>
          </w:p>
        </w:tc>
      </w:tr>
      <w:tr w:rsidR="00FC71F6" w14:paraId="6FBB27FD" w14:textId="77777777" w:rsidTr="00FC71F6">
        <w:tc>
          <w:tcPr>
            <w:tcW w:w="4390" w:type="dxa"/>
          </w:tcPr>
          <w:p w14:paraId="2195552B" w14:textId="77777777" w:rsidR="00243854" w:rsidRDefault="00243854" w:rsidP="00243854">
            <w:pPr>
              <w:pStyle w:val="Heading2"/>
              <w:outlineLvl w:val="1"/>
            </w:pPr>
            <w:r>
              <w:lastRenderedPageBreak/>
              <w:t>STEP 10.</w:t>
            </w:r>
          </w:p>
          <w:p w14:paraId="78F107BE" w14:textId="77777777" w:rsidR="00243854" w:rsidRPr="002926E0" w:rsidRDefault="00243854" w:rsidP="00243854">
            <w:r>
              <w:t>A Profile Photo must be uploaded here or you cannot proceed.</w:t>
            </w:r>
          </w:p>
          <w:p w14:paraId="5CEE1FFE" w14:textId="77777777" w:rsidR="00FC71F6" w:rsidRDefault="00FC71F6" w:rsidP="009B3D00"/>
        </w:tc>
        <w:tc>
          <w:tcPr>
            <w:tcW w:w="4960" w:type="dxa"/>
          </w:tcPr>
          <w:p w14:paraId="6F3AF14F" w14:textId="77777777" w:rsidR="00FC71F6" w:rsidRDefault="00243854" w:rsidP="009B3D00">
            <w:r>
              <w:rPr>
                <w:noProof/>
              </w:rPr>
              <w:drawing>
                <wp:inline distT="0" distB="0" distL="0" distR="0" wp14:anchorId="7B4185A4" wp14:editId="658153F7">
                  <wp:extent cx="2132091" cy="1705217"/>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g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7887" cy="1733846"/>
                          </a:xfrm>
                          <a:prstGeom prst="rect">
                            <a:avLst/>
                          </a:prstGeom>
                        </pic:spPr>
                      </pic:pic>
                    </a:graphicData>
                  </a:graphic>
                </wp:inline>
              </w:drawing>
            </w:r>
          </w:p>
          <w:p w14:paraId="24360438" w14:textId="77777777" w:rsidR="00936B83" w:rsidRDefault="00936B83" w:rsidP="009B3D00"/>
          <w:p w14:paraId="364E2A57" w14:textId="474CA5AB" w:rsidR="00936B83" w:rsidRDefault="00936B83" w:rsidP="009B3D00">
            <w:r>
              <w:rPr>
                <w:noProof/>
              </w:rPr>
              <w:drawing>
                <wp:inline distT="0" distB="0" distL="0" distR="0" wp14:anchorId="627C7C57" wp14:editId="110010D8">
                  <wp:extent cx="2091351" cy="21809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g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6323" cy="2259134"/>
                          </a:xfrm>
                          <a:prstGeom prst="rect">
                            <a:avLst/>
                          </a:prstGeom>
                        </pic:spPr>
                      </pic:pic>
                    </a:graphicData>
                  </a:graphic>
                </wp:inline>
              </w:drawing>
            </w:r>
          </w:p>
        </w:tc>
      </w:tr>
      <w:tr w:rsidR="00936B83" w14:paraId="07DD2F1A" w14:textId="77777777" w:rsidTr="00FC71F6">
        <w:tc>
          <w:tcPr>
            <w:tcW w:w="4390" w:type="dxa"/>
          </w:tcPr>
          <w:p w14:paraId="4B5EC289" w14:textId="77777777" w:rsidR="00936B83" w:rsidRDefault="00936B83" w:rsidP="00936B83">
            <w:pPr>
              <w:pStyle w:val="Heading2"/>
              <w:outlineLvl w:val="1"/>
            </w:pPr>
            <w:r>
              <w:t>STEP 11.</w:t>
            </w:r>
          </w:p>
          <w:p w14:paraId="0D59EEF2" w14:textId="77777777" w:rsidR="00936B83" w:rsidRDefault="00936B83" w:rsidP="00936B83">
            <w:r>
              <w:t>Almost there. Choose the correct option in this drop-down and press continue.</w:t>
            </w:r>
          </w:p>
          <w:p w14:paraId="6106A76F" w14:textId="77777777" w:rsidR="00936B83" w:rsidRDefault="00936B83" w:rsidP="00243854">
            <w:pPr>
              <w:pStyle w:val="Heading2"/>
              <w:outlineLvl w:val="1"/>
            </w:pPr>
          </w:p>
        </w:tc>
        <w:tc>
          <w:tcPr>
            <w:tcW w:w="4960" w:type="dxa"/>
          </w:tcPr>
          <w:p w14:paraId="5752358C" w14:textId="0DEA425E" w:rsidR="00936B83" w:rsidRDefault="00936B83" w:rsidP="009B3D00">
            <w:pPr>
              <w:rPr>
                <w:noProof/>
              </w:rPr>
            </w:pPr>
            <w:r>
              <w:rPr>
                <w:noProof/>
              </w:rPr>
              <w:drawing>
                <wp:inline distT="0" distB="0" distL="0" distR="0" wp14:anchorId="6F00C233" wp14:editId="33EF7981">
                  <wp:extent cx="2091055" cy="108708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g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375" cy="1123118"/>
                          </a:xfrm>
                          <a:prstGeom prst="rect">
                            <a:avLst/>
                          </a:prstGeom>
                        </pic:spPr>
                      </pic:pic>
                    </a:graphicData>
                  </a:graphic>
                </wp:inline>
              </w:drawing>
            </w:r>
          </w:p>
        </w:tc>
      </w:tr>
      <w:tr w:rsidR="00936B83" w14:paraId="130FF8E0" w14:textId="77777777" w:rsidTr="00FC71F6">
        <w:tc>
          <w:tcPr>
            <w:tcW w:w="4390" w:type="dxa"/>
          </w:tcPr>
          <w:p w14:paraId="04875A36" w14:textId="77777777" w:rsidR="00936B83" w:rsidRDefault="00936B83" w:rsidP="00936B83">
            <w:pPr>
              <w:pStyle w:val="Heading2"/>
              <w:outlineLvl w:val="1"/>
            </w:pPr>
            <w:r>
              <w:t>STEP 12.</w:t>
            </w:r>
          </w:p>
          <w:p w14:paraId="579C8230" w14:textId="77777777" w:rsidR="00936B83" w:rsidRDefault="00936B83" w:rsidP="00936B83">
            <w:r>
              <w:t>Review your order, making sure all the information provided is correct.</w:t>
            </w:r>
          </w:p>
          <w:p w14:paraId="5B09B4D5" w14:textId="77777777" w:rsidR="00936B83" w:rsidRDefault="00936B83" w:rsidP="00243854">
            <w:pPr>
              <w:pStyle w:val="Heading2"/>
              <w:outlineLvl w:val="1"/>
            </w:pPr>
          </w:p>
        </w:tc>
        <w:tc>
          <w:tcPr>
            <w:tcW w:w="4960" w:type="dxa"/>
          </w:tcPr>
          <w:p w14:paraId="6D752B78" w14:textId="750EAB8C" w:rsidR="00936B83" w:rsidRDefault="00936B83" w:rsidP="009B3D00">
            <w:pPr>
              <w:rPr>
                <w:noProof/>
              </w:rPr>
            </w:pPr>
            <w:r>
              <w:rPr>
                <w:noProof/>
              </w:rPr>
              <w:drawing>
                <wp:inline distT="0" distB="0" distL="0" distR="0" wp14:anchorId="2EB9CA18" wp14:editId="443B29E4">
                  <wp:extent cx="2086316" cy="7333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g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3904" cy="764118"/>
                          </a:xfrm>
                          <a:prstGeom prst="rect">
                            <a:avLst/>
                          </a:prstGeom>
                        </pic:spPr>
                      </pic:pic>
                    </a:graphicData>
                  </a:graphic>
                </wp:inline>
              </w:drawing>
            </w:r>
          </w:p>
          <w:p w14:paraId="4ED8023C" w14:textId="77777777" w:rsidR="00936B83" w:rsidRDefault="00936B83" w:rsidP="009B3D00">
            <w:pPr>
              <w:rPr>
                <w:noProof/>
              </w:rPr>
            </w:pPr>
          </w:p>
          <w:p w14:paraId="1E6B3D00" w14:textId="43119E18" w:rsidR="00936B83" w:rsidRDefault="00936B83" w:rsidP="009B3D00">
            <w:pPr>
              <w:rPr>
                <w:noProof/>
              </w:rPr>
            </w:pPr>
            <w:r>
              <w:rPr>
                <w:noProof/>
              </w:rPr>
              <w:drawing>
                <wp:inline distT="0" distB="0" distL="0" distR="0" wp14:anchorId="15EAD02B" wp14:editId="1B53BA8D">
                  <wp:extent cx="2055495" cy="1185862"/>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g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322" cy="1226147"/>
                          </a:xfrm>
                          <a:prstGeom prst="rect">
                            <a:avLst/>
                          </a:prstGeom>
                        </pic:spPr>
                      </pic:pic>
                    </a:graphicData>
                  </a:graphic>
                </wp:inline>
              </w:drawing>
            </w:r>
          </w:p>
        </w:tc>
      </w:tr>
      <w:tr w:rsidR="00936B83" w14:paraId="2D45B7A4" w14:textId="77777777" w:rsidTr="00FC71F6">
        <w:tc>
          <w:tcPr>
            <w:tcW w:w="4390" w:type="dxa"/>
          </w:tcPr>
          <w:p w14:paraId="5D6418E9" w14:textId="38166239" w:rsidR="00936B83" w:rsidRDefault="00936B83" w:rsidP="00936B83">
            <w:pPr>
              <w:pStyle w:val="Heading2"/>
              <w:outlineLvl w:val="1"/>
            </w:pPr>
            <w:r>
              <w:lastRenderedPageBreak/>
              <w:t>STEP 1</w:t>
            </w:r>
            <w:r>
              <w:t>3</w:t>
            </w:r>
            <w:r>
              <w:t>.</w:t>
            </w:r>
          </w:p>
          <w:p w14:paraId="1ED04A42" w14:textId="77777777" w:rsidR="00936B83" w:rsidRDefault="00936B83" w:rsidP="00936B83"/>
          <w:p w14:paraId="7ACC6A1A" w14:textId="77777777" w:rsidR="00936B83" w:rsidRDefault="00936B83" w:rsidP="00936B83"/>
          <w:p w14:paraId="7AEC7ED2" w14:textId="338247E9" w:rsidR="00936B83" w:rsidRDefault="00936B83" w:rsidP="00936B83">
            <w:pPr>
              <w:rPr>
                <w:rStyle w:val="Hyperlink"/>
              </w:rPr>
            </w:pPr>
            <w:r>
              <w:rPr>
                <w:b/>
                <w:noProof/>
                <w:u w:val="single"/>
              </w:rPr>
              <mc:AlternateContent>
                <mc:Choice Requires="wps">
                  <w:drawing>
                    <wp:anchor distT="0" distB="0" distL="114300" distR="114300" simplePos="0" relativeHeight="251665408" behindDoc="0" locked="0" layoutInCell="1" allowOverlap="1" wp14:anchorId="280D7ACE" wp14:editId="112D283E">
                      <wp:simplePos x="0" y="0"/>
                      <wp:positionH relativeFrom="column">
                        <wp:posOffset>1363220</wp:posOffset>
                      </wp:positionH>
                      <wp:positionV relativeFrom="paragraph">
                        <wp:posOffset>1083109</wp:posOffset>
                      </wp:positionV>
                      <wp:extent cx="1498242" cy="393719"/>
                      <wp:effectExtent l="0" t="0" r="64135" b="82550"/>
                      <wp:wrapNone/>
                      <wp:docPr id="5" name="Connector: Curved 5"/>
                      <wp:cNvGraphicFramePr/>
                      <a:graphic xmlns:a="http://schemas.openxmlformats.org/drawingml/2006/main">
                        <a:graphicData uri="http://schemas.microsoft.com/office/word/2010/wordprocessingShape">
                          <wps:wsp>
                            <wps:cNvCnPr/>
                            <wps:spPr>
                              <a:xfrm>
                                <a:off x="0" y="0"/>
                                <a:ext cx="1498242" cy="393719"/>
                              </a:xfrm>
                              <a:prstGeom prst="curvedConnector3">
                                <a:avLst>
                                  <a:gd name="adj1" fmla="val 71442"/>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DA5AE" id="Connector: Curved 5" o:spid="_x0000_s1026" type="#_x0000_t38" style="position:absolute;margin-left:107.35pt;margin-top:85.3pt;width:117.95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" adj="15431" strokecolor="#ed7d31 [3205]" strokeweight="1.5pt">
                      <v:stroke endarrow="block" joinstyle="miter"/>
                    </v:shape>
                  </w:pict>
                </mc:Fallback>
              </mc:AlternateContent>
            </w:r>
            <w:r w:rsidRPr="00936B83">
              <w:rPr>
                <w:b/>
                <w:u w:val="single"/>
              </w:rPr>
              <w:t>*NB:</w:t>
            </w:r>
            <w:r>
              <w:t xml:space="preserve"> If you have selected a KidSport package. </w:t>
            </w:r>
            <w:r w:rsidRPr="00527ADB">
              <w:rPr>
                <w:b/>
                <w:color w:val="FF0000"/>
                <w:u w:val="single"/>
              </w:rPr>
              <w:t>Do Not</w:t>
            </w:r>
            <w:r w:rsidRPr="00527ADB">
              <w:rPr>
                <w:color w:val="FF0000"/>
              </w:rPr>
              <w:t xml:space="preserve"> </w:t>
            </w:r>
            <w:r>
              <w:t xml:space="preserve">select KidSport in the Voucher/ Coupons list and </w:t>
            </w:r>
            <w:r w:rsidRPr="00527ADB">
              <w:rPr>
                <w:b/>
                <w:color w:val="FF0000"/>
                <w:u w:val="single"/>
              </w:rPr>
              <w:t>Do Not</w:t>
            </w:r>
            <w:r w:rsidRPr="00527ADB">
              <w:rPr>
                <w:color w:val="FF0000"/>
              </w:rPr>
              <w:t xml:space="preserve"> </w:t>
            </w:r>
            <w:r>
              <w:t>enter the code you have been provided. Unfortunately, this is currently a glitch in the system.</w:t>
            </w:r>
            <w:r>
              <w:t xml:space="preserve"> </w:t>
            </w:r>
            <w:r>
              <w:t xml:space="preserve">Instead please email the KidSport code to </w:t>
            </w:r>
            <w:hyperlink r:id="rId28" w:history="1">
              <w:r w:rsidRPr="001D0944">
                <w:rPr>
                  <w:rStyle w:val="Hyperlink"/>
                </w:rPr>
                <w:t>registrar@olympic-kingsway.com.au</w:t>
              </w:r>
            </w:hyperlink>
          </w:p>
          <w:p w14:paraId="0233B34A" w14:textId="292BEC69" w:rsidR="00936B83" w:rsidRDefault="00936B83" w:rsidP="00936B83">
            <w:pPr>
              <w:rPr>
                <w:rStyle w:val="Hyperlink"/>
              </w:rPr>
            </w:pPr>
          </w:p>
          <w:p w14:paraId="5FDA49C2" w14:textId="77777777" w:rsidR="00936B83" w:rsidRDefault="00936B83" w:rsidP="00936B83"/>
          <w:p w14:paraId="15C069CA" w14:textId="77777777" w:rsidR="00936B83" w:rsidRDefault="00936B83" w:rsidP="00936B83"/>
          <w:p w14:paraId="75649B47" w14:textId="77777777" w:rsidR="00524D21" w:rsidRDefault="00936B83" w:rsidP="00936B83">
            <w:r>
              <w:t>Either Pay Online through th</w:t>
            </w:r>
            <w:r>
              <w:t>is</w:t>
            </w:r>
            <w:r>
              <w:t xml:space="preserve"> Play Football registration system</w:t>
            </w:r>
            <w:r w:rsidR="00524D21">
              <w:t>;</w:t>
            </w:r>
          </w:p>
          <w:p w14:paraId="08CA5C08" w14:textId="77777777" w:rsidR="00524D21" w:rsidRDefault="00524D21" w:rsidP="00936B83"/>
          <w:p w14:paraId="068DAC2E" w14:textId="36C3DEBA" w:rsidR="00936B83" w:rsidRDefault="00524D21" w:rsidP="00936B83">
            <w:r>
              <w:t>O</w:t>
            </w:r>
            <w:r w:rsidR="00936B83">
              <w:t>r</w:t>
            </w:r>
            <w:r>
              <w:t>,</w:t>
            </w:r>
            <w:r w:rsidR="00936B83">
              <w:t xml:space="preserve"> Pay Offline via bank transfer to the club account. Ensuring that you add the FF# and Surname for the bookkeeper to reconcile the payment and validate the registration.</w:t>
            </w:r>
          </w:p>
          <w:p w14:paraId="15194C38" w14:textId="77777777" w:rsidR="00936B83" w:rsidRDefault="00936B83" w:rsidP="00936B83">
            <w:pPr>
              <w:rPr>
                <w:rStyle w:val="Hyperlink"/>
              </w:rPr>
            </w:pPr>
          </w:p>
          <w:p w14:paraId="6C4496D4" w14:textId="5DC36F28" w:rsidR="00936B83" w:rsidRDefault="00936B83" w:rsidP="00243854">
            <w:pPr>
              <w:pStyle w:val="Heading2"/>
              <w:outlineLvl w:val="1"/>
            </w:pPr>
          </w:p>
        </w:tc>
        <w:tc>
          <w:tcPr>
            <w:tcW w:w="4960" w:type="dxa"/>
          </w:tcPr>
          <w:p w14:paraId="08267BEF" w14:textId="4AFA060F" w:rsidR="00936B83" w:rsidRDefault="00936B83" w:rsidP="009B3D00">
            <w:pPr>
              <w:rPr>
                <w:noProof/>
              </w:rPr>
            </w:pPr>
            <w:r>
              <w:rPr>
                <w:noProof/>
                <w:color w:val="0563C1" w:themeColor="hyperlink"/>
                <w:u w:val="single"/>
              </w:rPr>
              <mc:AlternateContent>
                <mc:Choice Requires="wps">
                  <w:drawing>
                    <wp:anchor distT="0" distB="0" distL="114300" distR="114300" simplePos="0" relativeHeight="251664384" behindDoc="0" locked="0" layoutInCell="1" allowOverlap="1" wp14:anchorId="74C74F4D" wp14:editId="6254D78A">
                      <wp:simplePos x="0" y="0"/>
                      <wp:positionH relativeFrom="column">
                        <wp:posOffset>73918</wp:posOffset>
                      </wp:positionH>
                      <wp:positionV relativeFrom="paragraph">
                        <wp:posOffset>1890716</wp:posOffset>
                      </wp:positionV>
                      <wp:extent cx="402879" cy="321398"/>
                      <wp:effectExtent l="0" t="0" r="0" b="0"/>
                      <wp:wrapNone/>
                      <wp:docPr id="4" name="Multiplication Sign 4"/>
                      <wp:cNvGraphicFramePr/>
                      <a:graphic xmlns:a="http://schemas.openxmlformats.org/drawingml/2006/main">
                        <a:graphicData uri="http://schemas.microsoft.com/office/word/2010/wordprocessingShape">
                          <wps:wsp>
                            <wps:cNvSpPr/>
                            <wps:spPr>
                              <a:xfrm>
                                <a:off x="0" y="0"/>
                                <a:ext cx="402879" cy="321398"/>
                              </a:xfrm>
                              <a:prstGeom prst="mathMultiply">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4A3A37" id="Multiplication Sign 4" o:spid="_x0000_s1026" style="position:absolute;margin-left:5.8pt;margin-top:148.9pt;width:31.7pt;height:25.3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02879,32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" path="m73191,106738l120332,47645r81108,64704l282547,47645r47141,59093l262047,160699r67641,53961l282547,273753,201440,209049r-81108,64704l73191,214660r67641,-53961l73191,106738xe" fillcolor="#ed7d31 [3205]" stroked="f">
                      <v:fill opacity="32896f"/>
                      <v:path arrowok="t" o:connecttype="custom" o:connectlocs="73191,106738;120332,47645;201440,112349;282547,47645;329688,106738;262047,160699;329688,214660;282547,273753;201440,209049;120332,273753;73191,214660;140832,160699;73191,106738" o:connectangles="0,0,0,0,0,0,0,0,0,0,0,0,0"/>
                    </v:shape>
                  </w:pict>
                </mc:Fallback>
              </mc:AlternateContent>
            </w:r>
            <w:r w:rsidRPr="00936B83">
              <w:rPr>
                <w:rStyle w:val="Hyperlink"/>
                <w:noProof/>
              </w:rPr>
              <w:drawing>
                <wp:inline distT="0" distB="0" distL="0" distR="0" wp14:anchorId="0730F92D" wp14:editId="4293C20C">
                  <wp:extent cx="1860487" cy="2294402"/>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g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9729" cy="2318132"/>
                          </a:xfrm>
                          <a:prstGeom prst="rect">
                            <a:avLst/>
                          </a:prstGeom>
                        </pic:spPr>
                      </pic:pic>
                    </a:graphicData>
                  </a:graphic>
                </wp:inline>
              </w:drawing>
            </w:r>
          </w:p>
          <w:p w14:paraId="4B703D6F" w14:textId="77777777" w:rsidR="00936B83" w:rsidRDefault="00936B83" w:rsidP="009B3D00">
            <w:pPr>
              <w:rPr>
                <w:noProof/>
              </w:rPr>
            </w:pPr>
          </w:p>
          <w:p w14:paraId="0B49EDB0" w14:textId="77777777" w:rsidR="00936B83" w:rsidRDefault="00936B83" w:rsidP="009B3D00">
            <w:pPr>
              <w:rPr>
                <w:noProof/>
              </w:rPr>
            </w:pPr>
            <w:r>
              <w:rPr>
                <w:noProof/>
              </w:rPr>
              <w:drawing>
                <wp:inline distT="0" distB="0" distL="0" distR="0" wp14:anchorId="43AEFEA3" wp14:editId="43269C0F">
                  <wp:extent cx="1830577" cy="13036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g2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7619" cy="1351445"/>
                          </a:xfrm>
                          <a:prstGeom prst="rect">
                            <a:avLst/>
                          </a:prstGeom>
                        </pic:spPr>
                      </pic:pic>
                    </a:graphicData>
                  </a:graphic>
                </wp:inline>
              </w:drawing>
            </w:r>
          </w:p>
          <w:p w14:paraId="1E5B3D27" w14:textId="2E3020A7" w:rsidR="00936B83" w:rsidRDefault="00936B83" w:rsidP="009B3D00">
            <w:pPr>
              <w:rPr>
                <w:noProof/>
              </w:rPr>
            </w:pPr>
            <w:r>
              <w:rPr>
                <w:noProof/>
              </w:rPr>
              <w:drawing>
                <wp:inline distT="0" distB="0" distL="0" distR="0" wp14:anchorId="0761647D" wp14:editId="467AEF10">
                  <wp:extent cx="1859915" cy="193065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g2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1146" cy="1983834"/>
                          </a:xfrm>
                          <a:prstGeom prst="rect">
                            <a:avLst/>
                          </a:prstGeom>
                        </pic:spPr>
                      </pic:pic>
                    </a:graphicData>
                  </a:graphic>
                </wp:inline>
              </w:drawing>
            </w:r>
          </w:p>
        </w:tc>
      </w:tr>
      <w:tr w:rsidR="00936B83" w14:paraId="74ADD203" w14:textId="77777777" w:rsidTr="00FC71F6">
        <w:tc>
          <w:tcPr>
            <w:tcW w:w="4390" w:type="dxa"/>
          </w:tcPr>
          <w:p w14:paraId="1CD5B66F" w14:textId="77777777" w:rsidR="00936B83" w:rsidRDefault="00936B83" w:rsidP="00936B83">
            <w:r>
              <w:t>Once completed you will receive an invoice or confirmation via e-mail.</w:t>
            </w:r>
          </w:p>
          <w:p w14:paraId="4DC47526" w14:textId="77777777" w:rsidR="00936B83" w:rsidRDefault="00936B83" w:rsidP="00936B83"/>
          <w:p w14:paraId="519632EF" w14:textId="77777777" w:rsidR="00936B83" w:rsidRDefault="00936B83" w:rsidP="00633DCA"/>
        </w:tc>
        <w:tc>
          <w:tcPr>
            <w:tcW w:w="4960" w:type="dxa"/>
          </w:tcPr>
          <w:p w14:paraId="0A2CD32B" w14:textId="5FD15843" w:rsidR="00936B83" w:rsidRDefault="00936B83" w:rsidP="009B3D00">
            <w:pPr>
              <w:rPr>
                <w:noProof/>
              </w:rPr>
            </w:pPr>
            <w:r>
              <w:rPr>
                <w:noProof/>
              </w:rPr>
              <w:drawing>
                <wp:inline distT="0" distB="0" distL="0" distR="0" wp14:anchorId="7D33EF0F" wp14:editId="3784F8DE">
                  <wp:extent cx="1806166" cy="229456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g2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4282" cy="2342988"/>
                          </a:xfrm>
                          <a:prstGeom prst="rect">
                            <a:avLst/>
                          </a:prstGeom>
                        </pic:spPr>
                      </pic:pic>
                    </a:graphicData>
                  </a:graphic>
                </wp:inline>
              </w:drawing>
            </w:r>
          </w:p>
        </w:tc>
      </w:tr>
    </w:tbl>
    <w:p w14:paraId="3DB8B31F" w14:textId="74AB7383" w:rsidR="009B3D00" w:rsidRDefault="009B3D00" w:rsidP="00936B83"/>
    <w:p w14:paraId="707B6F75" w14:textId="4007839B" w:rsidR="00633DCA" w:rsidRPr="00633DCA" w:rsidRDefault="00633DCA" w:rsidP="00633DCA">
      <w:pPr>
        <w:jc w:val="center"/>
        <w:rPr>
          <w:b/>
          <w:sz w:val="40"/>
          <w:szCs w:val="40"/>
          <w:u w:val="single"/>
        </w:rPr>
      </w:pPr>
      <w:bookmarkStart w:id="0" w:name="_GoBack"/>
      <w:bookmarkEnd w:id="0"/>
      <w:r w:rsidRPr="00633DCA">
        <w:rPr>
          <w:b/>
          <w:sz w:val="40"/>
          <w:szCs w:val="40"/>
          <w:u w:val="single"/>
        </w:rPr>
        <w:t>Done!</w:t>
      </w:r>
    </w:p>
    <w:sectPr w:rsidR="00633DCA" w:rsidRPr="00633DCA" w:rsidSect="00633DCA">
      <w:pgSz w:w="12240" w:h="15840"/>
      <w:pgMar w:top="709"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D8BD5" w14:textId="77777777" w:rsidR="00F43733" w:rsidRDefault="00F43733" w:rsidP="009B3D00">
      <w:pPr>
        <w:spacing w:after="0" w:line="240" w:lineRule="auto"/>
      </w:pPr>
      <w:r>
        <w:separator/>
      </w:r>
    </w:p>
  </w:endnote>
  <w:endnote w:type="continuationSeparator" w:id="0">
    <w:p w14:paraId="4C5E4D65" w14:textId="77777777" w:rsidR="00F43733" w:rsidRDefault="00F43733" w:rsidP="009B3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84839" w14:textId="77777777" w:rsidR="00F43733" w:rsidRDefault="00F43733" w:rsidP="009B3D00">
      <w:pPr>
        <w:spacing w:after="0" w:line="240" w:lineRule="auto"/>
      </w:pPr>
      <w:r>
        <w:separator/>
      </w:r>
    </w:p>
  </w:footnote>
  <w:footnote w:type="continuationSeparator" w:id="0">
    <w:p w14:paraId="6EE81EC2" w14:textId="77777777" w:rsidR="00F43733" w:rsidRDefault="00F43733" w:rsidP="009B3D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D00"/>
    <w:rsid w:val="000B5A33"/>
    <w:rsid w:val="00243854"/>
    <w:rsid w:val="002926E0"/>
    <w:rsid w:val="00296851"/>
    <w:rsid w:val="002C4C4F"/>
    <w:rsid w:val="004C34B3"/>
    <w:rsid w:val="00524D21"/>
    <w:rsid w:val="00527ADB"/>
    <w:rsid w:val="00633DCA"/>
    <w:rsid w:val="00715666"/>
    <w:rsid w:val="00855BBD"/>
    <w:rsid w:val="00936B83"/>
    <w:rsid w:val="009B3D00"/>
    <w:rsid w:val="00A12D14"/>
    <w:rsid w:val="00C46239"/>
    <w:rsid w:val="00CA5F2A"/>
    <w:rsid w:val="00CA6719"/>
    <w:rsid w:val="00F3166A"/>
    <w:rsid w:val="00F43733"/>
    <w:rsid w:val="00FC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49D20"/>
  <w15:chartTrackingRefBased/>
  <w15:docId w15:val="{4E2A4255-0ADF-4EAE-ABF9-F5DBBA09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D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B3D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D00"/>
  </w:style>
  <w:style w:type="paragraph" w:styleId="Footer">
    <w:name w:val="footer"/>
    <w:basedOn w:val="Normal"/>
    <w:link w:val="FooterChar"/>
    <w:uiPriority w:val="99"/>
    <w:unhideWhenUsed/>
    <w:rsid w:val="009B3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D00"/>
  </w:style>
  <w:style w:type="character" w:customStyle="1" w:styleId="Heading1Char">
    <w:name w:val="Heading 1 Char"/>
    <w:basedOn w:val="DefaultParagraphFont"/>
    <w:link w:val="Heading1"/>
    <w:uiPriority w:val="9"/>
    <w:rsid w:val="009B3D0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B3D00"/>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3D00"/>
    <w:rPr>
      <w:color w:val="0563C1" w:themeColor="hyperlink"/>
      <w:u w:val="single"/>
    </w:rPr>
  </w:style>
  <w:style w:type="character" w:styleId="UnresolvedMention">
    <w:name w:val="Unresolved Mention"/>
    <w:basedOn w:val="DefaultParagraphFont"/>
    <w:uiPriority w:val="99"/>
    <w:semiHidden/>
    <w:unhideWhenUsed/>
    <w:rsid w:val="009B3D00"/>
    <w:rPr>
      <w:color w:val="605E5C"/>
      <w:shd w:val="clear" w:color="auto" w:fill="E1DFDD"/>
    </w:rPr>
  </w:style>
  <w:style w:type="table" w:styleId="TableGrid">
    <w:name w:val="Table Grid"/>
    <w:basedOn w:val="TableNormal"/>
    <w:uiPriority w:val="39"/>
    <w:rsid w:val="00FC7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6B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registrar@olympic-kingsway.com.a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8" Type="http://schemas.openxmlformats.org/officeDocument/2006/relationships/hyperlink" Target="www.playfootball.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884DB-F3AE-4724-8947-CB58C3DA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6</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 Footbal Registration Guide</dc:title>
  <dc:subject/>
  <dc:creator>Denis Defontaine</dc:creator>
  <cp:keywords/>
  <dc:description/>
  <cp:lastModifiedBy>Denis Defontaine</cp:lastModifiedBy>
  <cp:revision>5</cp:revision>
  <dcterms:created xsi:type="dcterms:W3CDTF">2019-03-03T09:12:00Z</dcterms:created>
  <dcterms:modified xsi:type="dcterms:W3CDTF">2019-03-05T08:53:00Z</dcterms:modified>
</cp:coreProperties>
</file>